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A" w:rsidRPr="00AF669A" w:rsidRDefault="00425DDA" w:rsidP="001F54B4">
      <w:pPr>
        <w:jc w:val="center"/>
        <w:rPr>
          <w:b/>
          <w:bCs/>
        </w:rPr>
      </w:pPr>
      <w:r w:rsidRPr="00AF669A">
        <w:rPr>
          <w:b/>
          <w:bCs/>
        </w:rPr>
        <w:t>ЗАЯВЛЕНИЕ</w:t>
      </w:r>
    </w:p>
    <w:p w:rsidR="00425DDA" w:rsidRPr="00AF669A" w:rsidRDefault="00425DDA" w:rsidP="001F54B4">
      <w:pPr>
        <w:jc w:val="center"/>
        <w:rPr>
          <w:b/>
          <w:bCs/>
        </w:rPr>
      </w:pPr>
      <w:r>
        <w:rPr>
          <w:b/>
          <w:bCs/>
        </w:rPr>
        <w:t xml:space="preserve">о согласии на зачисление </w:t>
      </w:r>
    </w:p>
    <w:p w:rsidR="00425DDA" w:rsidRPr="00AF669A" w:rsidRDefault="00425DDA" w:rsidP="001F54B4">
      <w:pPr>
        <w:jc w:val="center"/>
        <w:rPr>
          <w:sz w:val="20"/>
          <w:szCs w:val="20"/>
        </w:rPr>
      </w:pPr>
    </w:p>
    <w:p w:rsidR="00425DDA" w:rsidRPr="00AF669A" w:rsidRDefault="00425DDA" w:rsidP="001F54B4">
      <w:pPr>
        <w:jc w:val="center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9982"/>
      </w:tblGrid>
      <w:tr w:rsidR="00425DDA" w:rsidRPr="00B41B22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425DDA" w:rsidRPr="00B41B22" w:rsidRDefault="00425DDA" w:rsidP="00B41B22">
            <w:pPr>
              <w:ind w:right="-102"/>
              <w:jc w:val="both"/>
            </w:pPr>
            <w:r w:rsidRPr="00B41B22">
              <w:t>Я,</w:t>
            </w:r>
          </w:p>
        </w:tc>
        <w:tc>
          <w:tcPr>
            <w:tcW w:w="4789" w:type="pct"/>
            <w:tcBorders>
              <w:top w:val="nil"/>
              <w:left w:val="nil"/>
              <w:right w:val="nil"/>
            </w:tcBorders>
          </w:tcPr>
          <w:p w:rsidR="00425DDA" w:rsidRPr="00B41B22" w:rsidRDefault="00425DDA" w:rsidP="00B41B22">
            <w:pPr>
              <w:jc w:val="both"/>
            </w:pPr>
          </w:p>
        </w:tc>
      </w:tr>
      <w:tr w:rsidR="00425DDA" w:rsidRPr="00B41B22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9" w:type="pct"/>
            <w:tcBorders>
              <w:left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center"/>
              <w:rPr>
                <w:sz w:val="16"/>
                <w:szCs w:val="16"/>
              </w:rPr>
            </w:pPr>
            <w:r w:rsidRPr="00B41B22">
              <w:rPr>
                <w:sz w:val="16"/>
                <w:szCs w:val="16"/>
              </w:rPr>
              <w:t>(Ф. И. О. полностью)</w:t>
            </w:r>
          </w:p>
        </w:tc>
      </w:tr>
    </w:tbl>
    <w:p w:rsidR="00425DDA" w:rsidRDefault="00425DDA" w:rsidP="00B57E27">
      <w:pPr>
        <w:jc w:val="center"/>
      </w:pPr>
      <w:r>
        <w:t>прошу зачислить меня в ВИПЭ ФСИН России на места, указанные в заявлении:</w:t>
      </w:r>
    </w:p>
    <w:p w:rsidR="00425DDA" w:rsidRPr="00AF669A" w:rsidRDefault="00425DDA" w:rsidP="00B57E27">
      <w:pPr>
        <w:jc w:val="center"/>
        <w:rPr>
          <w:sz w:val="18"/>
          <w:szCs w:val="18"/>
        </w:rPr>
      </w:pPr>
    </w:p>
    <w:p w:rsidR="00425DDA" w:rsidRPr="00AF669A" w:rsidRDefault="00425DDA" w:rsidP="00225CF2">
      <w:pPr>
        <w:rPr>
          <w:sz w:val="26"/>
          <w:szCs w:val="26"/>
        </w:rPr>
      </w:pPr>
      <w:r w:rsidRPr="00AF669A">
        <w:rPr>
          <w:sz w:val="26"/>
          <w:szCs w:val="26"/>
        </w:rPr>
        <w:t xml:space="preserve">1) </w:t>
      </w:r>
      <w:r w:rsidRPr="007214DE">
        <w:rPr>
          <w:sz w:val="26"/>
          <w:szCs w:val="26"/>
        </w:rPr>
        <w:t>за счет средств федерального бюджета</w:t>
      </w:r>
      <w:r w:rsidRPr="00AF6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F669A">
        <w:rPr>
          <w:sz w:val="26"/>
          <w:szCs w:val="26"/>
        </w:rPr>
        <w:t>направлени</w:t>
      </w:r>
      <w:r>
        <w:rPr>
          <w:sz w:val="26"/>
          <w:szCs w:val="26"/>
        </w:rPr>
        <w:t>ю</w:t>
      </w:r>
      <w:r w:rsidRPr="00AF669A">
        <w:rPr>
          <w:sz w:val="26"/>
          <w:szCs w:val="26"/>
        </w:rPr>
        <w:t xml:space="preserve"> подготовки</w:t>
      </w:r>
      <w:bookmarkStart w:id="0" w:name="_GoBack"/>
      <w:bookmarkEnd w:id="0"/>
      <w:r w:rsidRPr="00AF669A">
        <w:rPr>
          <w:sz w:val="26"/>
          <w:szCs w:val="26"/>
        </w:rPr>
        <w:t xml:space="preserve"> (специальност</w:t>
      </w:r>
      <w:r>
        <w:rPr>
          <w:sz w:val="26"/>
          <w:szCs w:val="26"/>
        </w:rPr>
        <w:t>и</w:t>
      </w:r>
      <w:r w:rsidRPr="00AF669A">
        <w:rPr>
          <w:sz w:val="26"/>
          <w:szCs w:val="26"/>
        </w:rPr>
        <w:t>):</w:t>
      </w:r>
    </w:p>
    <w:p w:rsidR="00425DDA" w:rsidRPr="00AF669A" w:rsidRDefault="00425DDA" w:rsidP="00225CF2">
      <w:pPr>
        <w:rPr>
          <w:sz w:val="12"/>
          <w:szCs w:val="1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887"/>
        <w:gridCol w:w="2943"/>
      </w:tblGrid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FE773D">
            <w:pPr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40.05.02 Правоохранительная деятельность</w:t>
            </w:r>
          </w:p>
        </w:tc>
      </w:tr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37.05.02 Психология служебной деятельности</w:t>
            </w:r>
          </w:p>
        </w:tc>
      </w:tr>
      <w:tr w:rsidR="00425DDA" w:rsidRPr="00B41B22" w:rsidTr="007E0C7F">
        <w:trPr>
          <w:trHeight w:val="160"/>
        </w:trPr>
        <w:tc>
          <w:tcPr>
            <w:tcW w:w="284" w:type="pct"/>
            <w:vAlign w:val="center"/>
          </w:tcPr>
          <w:p w:rsidR="00425DDA" w:rsidRPr="00B41B22" w:rsidRDefault="00425DDA" w:rsidP="00B41B22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 xml:space="preserve">40.03.01 Юриспруденция:         </w:t>
            </w:r>
          </w:p>
        </w:tc>
      </w:tr>
      <w:tr w:rsidR="00425DDA" w:rsidRPr="00B41B22" w:rsidTr="007E0C7F">
        <w:trPr>
          <w:trHeight w:val="160"/>
        </w:trPr>
        <w:tc>
          <w:tcPr>
            <w:tcW w:w="284" w:type="pct"/>
            <w:vAlign w:val="center"/>
          </w:tcPr>
          <w:p w:rsidR="00425DDA" w:rsidRPr="00B41B22" w:rsidRDefault="00425DDA" w:rsidP="00B41B22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организация режима в УИС (ОР)</w:t>
            </w:r>
          </w:p>
        </w:tc>
      </w:tr>
      <w:tr w:rsidR="00425DDA" w:rsidRPr="00B41B22" w:rsidTr="007E0C7F">
        <w:trPr>
          <w:trHeight w:val="160"/>
        </w:trPr>
        <w:tc>
          <w:tcPr>
            <w:tcW w:w="284" w:type="pct"/>
            <w:vAlign w:val="center"/>
          </w:tcPr>
          <w:p w:rsidR="00425DDA" w:rsidRPr="00B41B22" w:rsidRDefault="00425DDA" w:rsidP="00B41B22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организация исполнения наказаний, не связанных с изоляцией  осужденных                   от общества (ОНИНИО)</w:t>
            </w:r>
          </w:p>
        </w:tc>
      </w:tr>
      <w:tr w:rsidR="00425DDA" w:rsidRPr="00B41B22" w:rsidTr="007E0C7F">
        <w:trPr>
          <w:trHeight w:val="160"/>
        </w:trPr>
        <w:tc>
          <w:tcPr>
            <w:tcW w:w="284" w:type="pct"/>
            <w:vAlign w:val="center"/>
          </w:tcPr>
          <w:p w:rsidR="00425DDA" w:rsidRPr="00B41B22" w:rsidRDefault="00425DDA" w:rsidP="00B41B22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t xml:space="preserve">в том числе по общему конкурсу                                   </w:t>
            </w:r>
          </w:p>
        </w:tc>
      </w:tr>
      <w:tr w:rsidR="007E0C7F" w:rsidRPr="00AF669A" w:rsidTr="007E0C7F">
        <w:tblPrEx>
          <w:tblLook w:val="04A0"/>
        </w:tblPrEx>
        <w:trPr>
          <w:gridBefore w:val="2"/>
          <w:wBefore w:w="3588" w:type="pct"/>
          <w:trHeight w:val="47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F" w:rsidRPr="00AF669A" w:rsidRDefault="007E0C7F" w:rsidP="007E0C7F">
            <w:pPr>
              <w:ind w:firstLine="70"/>
              <w:jc w:val="both"/>
            </w:pPr>
            <w:r w:rsidRPr="00AF669A">
              <w:t xml:space="preserve">                                  </w:t>
            </w:r>
          </w:p>
        </w:tc>
      </w:tr>
    </w:tbl>
    <w:p w:rsidR="00425DDA" w:rsidRPr="00FE773D" w:rsidRDefault="00425DDA" w:rsidP="00225CF2">
      <w:pPr>
        <w:ind w:right="-142"/>
        <w:jc w:val="both"/>
        <w:rPr>
          <w:sz w:val="16"/>
          <w:szCs w:val="16"/>
        </w:rPr>
      </w:pPr>
      <w:r w:rsidRPr="00AF669A">
        <w:t xml:space="preserve">                                                                                                      </w:t>
      </w:r>
      <w:r>
        <w:t xml:space="preserve">               </w:t>
      </w:r>
      <w:r w:rsidRPr="00AF669A">
        <w:t xml:space="preserve"> </w:t>
      </w:r>
      <w:r w:rsidRPr="00AF669A">
        <w:rPr>
          <w:sz w:val="16"/>
          <w:szCs w:val="16"/>
        </w:rPr>
        <w:t>(подпись)</w:t>
      </w:r>
    </w:p>
    <w:p w:rsidR="00425DDA" w:rsidRPr="00AF669A" w:rsidRDefault="00425DDA" w:rsidP="00311E6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AF669A">
        <w:rPr>
          <w:sz w:val="26"/>
          <w:szCs w:val="26"/>
        </w:rPr>
        <w:t>) по договорам об оказании платных образовательных услуг</w:t>
      </w:r>
      <w:r>
        <w:rPr>
          <w:sz w:val="26"/>
          <w:szCs w:val="26"/>
        </w:rPr>
        <w:t xml:space="preserve"> по </w:t>
      </w:r>
      <w:r w:rsidRPr="00AF669A">
        <w:rPr>
          <w:sz w:val="26"/>
          <w:szCs w:val="26"/>
        </w:rPr>
        <w:t>направлени</w:t>
      </w:r>
      <w:r>
        <w:rPr>
          <w:sz w:val="26"/>
          <w:szCs w:val="26"/>
        </w:rPr>
        <w:t>ю</w:t>
      </w:r>
      <w:r w:rsidRPr="00AF669A">
        <w:rPr>
          <w:sz w:val="26"/>
          <w:szCs w:val="26"/>
        </w:rPr>
        <w:t xml:space="preserve"> подготовки (специальност</w:t>
      </w:r>
      <w:r>
        <w:rPr>
          <w:sz w:val="26"/>
          <w:szCs w:val="26"/>
        </w:rPr>
        <w:t>и</w:t>
      </w:r>
      <w:r w:rsidRPr="00AF669A">
        <w:rPr>
          <w:sz w:val="26"/>
          <w:szCs w:val="26"/>
        </w:rPr>
        <w:t>):</w:t>
      </w:r>
    </w:p>
    <w:p w:rsidR="00425DDA" w:rsidRPr="00AF669A" w:rsidRDefault="00425DDA" w:rsidP="00311E64">
      <w:pPr>
        <w:rPr>
          <w:sz w:val="12"/>
          <w:szCs w:val="1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887"/>
        <w:gridCol w:w="2943"/>
      </w:tblGrid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40.03.01 Юриспруденция (</w:t>
            </w:r>
            <w:proofErr w:type="spellStart"/>
            <w:r w:rsidRPr="00B41B22">
              <w:rPr>
                <w:sz w:val="26"/>
                <w:szCs w:val="26"/>
              </w:rPr>
              <w:t>бакалавриат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25DDA" w:rsidRPr="00B41B22" w:rsidRDefault="00425DDA" w:rsidP="0066755B">
            <w:pPr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37.03.01 Психология (</w:t>
            </w:r>
            <w:proofErr w:type="spellStart"/>
            <w:r w:rsidRPr="00B41B22">
              <w:rPr>
                <w:sz w:val="26"/>
                <w:szCs w:val="26"/>
              </w:rPr>
              <w:t>бакалавриат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40.05.02 Правоохранительная деятельность (</w:t>
            </w:r>
            <w:proofErr w:type="spellStart"/>
            <w:r w:rsidRPr="00B41B22">
              <w:rPr>
                <w:sz w:val="26"/>
                <w:szCs w:val="26"/>
              </w:rPr>
              <w:t>специалитет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40.04.01 Юриспруденция (магистратура)</w:t>
            </w:r>
          </w:p>
        </w:tc>
      </w:tr>
      <w:tr w:rsidR="00425DDA" w:rsidRPr="00B41B22" w:rsidTr="007E0C7F">
        <w:tc>
          <w:tcPr>
            <w:tcW w:w="284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37.04.01 Психология (магистратура)</w:t>
            </w:r>
          </w:p>
        </w:tc>
      </w:tr>
      <w:tr w:rsidR="007E0C7F" w:rsidRPr="00AF669A" w:rsidTr="007E0C7F">
        <w:tblPrEx>
          <w:tblLook w:val="04A0"/>
        </w:tblPrEx>
        <w:trPr>
          <w:gridBefore w:val="2"/>
          <w:wBefore w:w="3588" w:type="pct"/>
          <w:trHeight w:val="47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F" w:rsidRPr="00AF669A" w:rsidRDefault="007E0C7F" w:rsidP="007E0C7F">
            <w:pPr>
              <w:ind w:firstLine="70"/>
              <w:jc w:val="both"/>
            </w:pPr>
            <w:r w:rsidRPr="00AF669A">
              <w:t xml:space="preserve">                                  </w:t>
            </w:r>
          </w:p>
        </w:tc>
      </w:tr>
    </w:tbl>
    <w:p w:rsidR="00425DDA" w:rsidRPr="00AF669A" w:rsidRDefault="00425DDA" w:rsidP="00276715">
      <w:pPr>
        <w:ind w:right="-142"/>
        <w:jc w:val="center"/>
      </w:pPr>
      <w:r>
        <w:t xml:space="preserve">      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p w:rsidR="00425DDA" w:rsidRDefault="00425DDA" w:rsidP="00225CF2">
      <w:pPr>
        <w:tabs>
          <w:tab w:val="left" w:pos="6804"/>
        </w:tabs>
        <w:ind w:right="-142"/>
        <w:rPr>
          <w:sz w:val="26"/>
          <w:szCs w:val="26"/>
        </w:rPr>
      </w:pPr>
    </w:p>
    <w:p w:rsidR="00425DDA" w:rsidRPr="00AF669A" w:rsidRDefault="00425DDA" w:rsidP="00225CF2">
      <w:pPr>
        <w:tabs>
          <w:tab w:val="left" w:pos="6804"/>
        </w:tabs>
        <w:ind w:right="-142"/>
        <w:rPr>
          <w:sz w:val="26"/>
          <w:szCs w:val="26"/>
        </w:rPr>
      </w:pPr>
      <w:r>
        <w:rPr>
          <w:sz w:val="26"/>
          <w:szCs w:val="26"/>
        </w:rPr>
        <w:t>3</w:t>
      </w:r>
      <w:r w:rsidRPr="00AF669A">
        <w:rPr>
          <w:sz w:val="26"/>
          <w:szCs w:val="26"/>
        </w:rPr>
        <w:t>) форм</w:t>
      </w:r>
      <w:r>
        <w:rPr>
          <w:sz w:val="26"/>
          <w:szCs w:val="26"/>
        </w:rPr>
        <w:t>а</w:t>
      </w:r>
      <w:r w:rsidRPr="00AF669A">
        <w:rPr>
          <w:sz w:val="26"/>
          <w:szCs w:val="26"/>
        </w:rPr>
        <w:t xml:space="preserve"> обучения:</w:t>
      </w:r>
    </w:p>
    <w:p w:rsidR="00425DDA" w:rsidRPr="00AF669A" w:rsidRDefault="00425DDA" w:rsidP="00225CF2">
      <w:pPr>
        <w:tabs>
          <w:tab w:val="left" w:pos="6804"/>
        </w:tabs>
        <w:ind w:right="-142"/>
        <w:rPr>
          <w:sz w:val="12"/>
          <w:szCs w:val="1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6785"/>
        <w:gridCol w:w="2943"/>
      </w:tblGrid>
      <w:tr w:rsidR="00425DDA" w:rsidRPr="00B41B22" w:rsidTr="007E0C7F">
        <w:tc>
          <w:tcPr>
            <w:tcW w:w="333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7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 xml:space="preserve">очная </w:t>
            </w:r>
          </w:p>
        </w:tc>
      </w:tr>
      <w:tr w:rsidR="00425DDA" w:rsidRPr="00B41B22" w:rsidTr="007E0C7F">
        <w:tc>
          <w:tcPr>
            <w:tcW w:w="333" w:type="pct"/>
            <w:vAlign w:val="center"/>
          </w:tcPr>
          <w:p w:rsidR="00425DDA" w:rsidRPr="00B41B22" w:rsidRDefault="00425DDA" w:rsidP="00B41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7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  <w:rPr>
                <w:sz w:val="26"/>
                <w:szCs w:val="26"/>
              </w:rPr>
            </w:pPr>
            <w:proofErr w:type="spellStart"/>
            <w:r w:rsidRPr="00B41B22">
              <w:rPr>
                <w:sz w:val="26"/>
                <w:szCs w:val="26"/>
              </w:rPr>
              <w:t>очно-заочная</w:t>
            </w:r>
            <w:proofErr w:type="spellEnd"/>
            <w:r w:rsidRPr="00B41B22">
              <w:rPr>
                <w:sz w:val="26"/>
                <w:szCs w:val="26"/>
              </w:rPr>
              <w:t xml:space="preserve"> </w:t>
            </w:r>
          </w:p>
        </w:tc>
      </w:tr>
      <w:tr w:rsidR="00425DDA" w:rsidRPr="00B41B22" w:rsidTr="007E0C7F">
        <w:tc>
          <w:tcPr>
            <w:tcW w:w="333" w:type="pct"/>
            <w:vAlign w:val="center"/>
          </w:tcPr>
          <w:p w:rsidR="00425DDA" w:rsidRPr="00B41B22" w:rsidRDefault="00425DDA" w:rsidP="00B41B22">
            <w:pPr>
              <w:jc w:val="center"/>
            </w:pPr>
          </w:p>
        </w:tc>
        <w:tc>
          <w:tcPr>
            <w:tcW w:w="4667" w:type="pct"/>
            <w:gridSpan w:val="2"/>
            <w:tcBorders>
              <w:top w:val="nil"/>
              <w:bottom w:val="nil"/>
              <w:right w:val="nil"/>
            </w:tcBorders>
          </w:tcPr>
          <w:p w:rsidR="00425DDA" w:rsidRPr="00B41B22" w:rsidRDefault="00425DDA" w:rsidP="00B41B22">
            <w:pPr>
              <w:jc w:val="both"/>
            </w:pPr>
            <w:r w:rsidRPr="00B41B22">
              <w:rPr>
                <w:sz w:val="26"/>
                <w:szCs w:val="26"/>
              </w:rPr>
              <w:t xml:space="preserve">заочная </w:t>
            </w:r>
          </w:p>
        </w:tc>
      </w:tr>
      <w:tr w:rsidR="007E0C7F" w:rsidRPr="00AF669A" w:rsidTr="007E0C7F">
        <w:tblPrEx>
          <w:tblLook w:val="04A0"/>
        </w:tblPrEx>
        <w:trPr>
          <w:gridBefore w:val="2"/>
          <w:wBefore w:w="3588" w:type="pct"/>
          <w:trHeight w:val="47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F" w:rsidRPr="00AF669A" w:rsidRDefault="007E0C7F" w:rsidP="007E0C7F">
            <w:pPr>
              <w:ind w:firstLine="70"/>
              <w:jc w:val="both"/>
            </w:pPr>
            <w:r w:rsidRPr="00AF669A">
              <w:t xml:space="preserve">                                  </w:t>
            </w:r>
          </w:p>
        </w:tc>
      </w:tr>
    </w:tbl>
    <w:p w:rsidR="00425DDA" w:rsidRPr="00D00BC4" w:rsidRDefault="00425DDA" w:rsidP="00D00BC4">
      <w:pPr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t xml:space="preserve">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p w:rsidR="003B34E5" w:rsidRDefault="003B34E5" w:rsidP="003D165C">
      <w:pPr>
        <w:tabs>
          <w:tab w:val="left" w:pos="7230"/>
        </w:tabs>
        <w:ind w:firstLine="709"/>
        <w:jc w:val="both"/>
        <w:rPr>
          <w:sz w:val="24"/>
          <w:szCs w:val="24"/>
        </w:rPr>
      </w:pPr>
    </w:p>
    <w:p w:rsidR="00425DDA" w:rsidRPr="003D165C" w:rsidRDefault="00425DDA" w:rsidP="003D165C">
      <w:pPr>
        <w:tabs>
          <w:tab w:val="left" w:pos="7230"/>
        </w:tabs>
        <w:ind w:firstLine="709"/>
        <w:jc w:val="both"/>
        <w:rPr>
          <w:sz w:val="24"/>
          <w:szCs w:val="24"/>
        </w:rPr>
      </w:pPr>
      <w:r w:rsidRPr="003D165C">
        <w:rPr>
          <w:sz w:val="24"/>
          <w:szCs w:val="24"/>
        </w:rPr>
        <w:t xml:space="preserve">Обязуюсь </w:t>
      </w:r>
      <w:r>
        <w:rPr>
          <w:sz w:val="24"/>
          <w:szCs w:val="24"/>
        </w:rPr>
        <w:t xml:space="preserve">предоставить </w:t>
      </w:r>
      <w:r w:rsidRPr="003D165C">
        <w:rPr>
          <w:sz w:val="24"/>
          <w:szCs w:val="24"/>
        </w:rPr>
        <w:t>оригинал документа, удостоверяющего образование соответствующего уровня, в приемную комиссию института в течение первого года обучения.</w:t>
      </w:r>
    </w:p>
    <w:p w:rsidR="00425DDA" w:rsidRPr="003D165C" w:rsidRDefault="00425DDA" w:rsidP="003D1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65C">
        <w:rPr>
          <w:sz w:val="24"/>
          <w:szCs w:val="24"/>
        </w:rPr>
        <w:t xml:space="preserve">Подтверждаю отсутствие действительных (не отозванных) заявлений о согласии </w:t>
      </w:r>
      <w:r>
        <w:rPr>
          <w:sz w:val="24"/>
          <w:szCs w:val="24"/>
        </w:rPr>
        <w:t xml:space="preserve">                         </w:t>
      </w:r>
      <w:r w:rsidRPr="003D165C">
        <w:rPr>
          <w:sz w:val="24"/>
          <w:szCs w:val="24"/>
        </w:rPr>
        <w:t xml:space="preserve">на зачисление  на </w:t>
      </w:r>
      <w:proofErr w:type="gramStart"/>
      <w:r w:rsidRPr="003D165C">
        <w:rPr>
          <w:sz w:val="24"/>
          <w:szCs w:val="24"/>
        </w:rPr>
        <w:t>обучение по программам</w:t>
      </w:r>
      <w:proofErr w:type="gramEnd"/>
      <w:r w:rsidRPr="003D165C">
        <w:rPr>
          <w:sz w:val="24"/>
          <w:szCs w:val="24"/>
        </w:rPr>
        <w:t xml:space="preserve"> высшего образования соответствующего уровня </w:t>
      </w:r>
      <w:r>
        <w:rPr>
          <w:sz w:val="24"/>
          <w:szCs w:val="24"/>
        </w:rPr>
        <w:t xml:space="preserve">                  </w:t>
      </w:r>
      <w:r w:rsidRPr="003D165C">
        <w:rPr>
          <w:sz w:val="24"/>
          <w:szCs w:val="24"/>
        </w:rPr>
        <w:t>на места в рамках контрольных цифр приема, в том числе поданные в другие организации.</w:t>
      </w:r>
    </w:p>
    <w:p w:rsidR="00425DDA" w:rsidRPr="00AF669A" w:rsidRDefault="00425DDA" w:rsidP="00225CF2">
      <w:pPr>
        <w:tabs>
          <w:tab w:val="left" w:pos="7230"/>
        </w:tabs>
        <w:ind w:right="-142"/>
        <w:jc w:val="both"/>
        <w:rPr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5"/>
        <w:gridCol w:w="2887"/>
      </w:tblGrid>
      <w:tr w:rsidR="00425DDA" w:rsidRPr="00B41B22">
        <w:trPr>
          <w:trHeight w:val="486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DDA" w:rsidRPr="00B41B22" w:rsidRDefault="00425DDA" w:rsidP="00B41B22">
            <w:pPr>
              <w:tabs>
                <w:tab w:val="left" w:pos="7230"/>
              </w:tabs>
              <w:ind w:right="-142"/>
            </w:pPr>
            <w:r w:rsidRPr="00B41B22">
              <w:t>«___» ____________ 2021 г.</w:t>
            </w:r>
          </w:p>
        </w:tc>
        <w:tc>
          <w:tcPr>
            <w:tcW w:w="1385" w:type="pct"/>
            <w:tcBorders>
              <w:top w:val="nil"/>
              <w:left w:val="nil"/>
              <w:right w:val="nil"/>
            </w:tcBorders>
          </w:tcPr>
          <w:p w:rsidR="00425DDA" w:rsidRPr="00B41B22" w:rsidRDefault="00425DDA" w:rsidP="00B41B22">
            <w:pPr>
              <w:tabs>
                <w:tab w:val="left" w:pos="7230"/>
              </w:tabs>
              <w:spacing w:line="276" w:lineRule="auto"/>
              <w:ind w:right="-142"/>
              <w:jc w:val="both"/>
            </w:pPr>
          </w:p>
        </w:tc>
      </w:tr>
    </w:tbl>
    <w:p w:rsidR="00425DDA" w:rsidRPr="00EA2117" w:rsidRDefault="00425DDA" w:rsidP="00276715">
      <w:pPr>
        <w:tabs>
          <w:tab w:val="left" w:pos="7088"/>
        </w:tabs>
        <w:ind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sectPr w:rsidR="00425DDA" w:rsidRPr="00EA2117" w:rsidSect="008A5D47">
      <w:headerReference w:type="default" r:id="rId6"/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02" w:rsidRDefault="00D47A02" w:rsidP="00225CF2">
      <w:r>
        <w:separator/>
      </w:r>
    </w:p>
  </w:endnote>
  <w:endnote w:type="continuationSeparator" w:id="0">
    <w:p w:rsidR="00D47A02" w:rsidRDefault="00D47A02" w:rsidP="0022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02" w:rsidRDefault="00D47A02" w:rsidP="00225CF2">
      <w:r>
        <w:separator/>
      </w:r>
    </w:p>
  </w:footnote>
  <w:footnote w:type="continuationSeparator" w:id="0">
    <w:p w:rsidR="00D47A02" w:rsidRDefault="00D47A02" w:rsidP="0022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1" w:type="dxa"/>
      <w:tblInd w:w="2" w:type="dxa"/>
      <w:tblLook w:val="00A0"/>
    </w:tblPr>
    <w:tblGrid>
      <w:gridCol w:w="3930"/>
      <w:gridCol w:w="1370"/>
      <w:gridCol w:w="5211"/>
    </w:tblGrid>
    <w:tr w:rsidR="00425DDA" w:rsidRPr="00B41B22">
      <w:tc>
        <w:tcPr>
          <w:tcW w:w="3930" w:type="dxa"/>
        </w:tcPr>
        <w:p w:rsidR="00425DDA" w:rsidRPr="00B41B22" w:rsidRDefault="003405E4" w:rsidP="00974F66">
          <w:pPr>
            <w:ind w:left="176" w:firstLine="283"/>
          </w:pPr>
          <w:r>
            <w:rPr>
              <w:noProof/>
              <w:lang w:eastAsia="ru-RU"/>
            </w:rPr>
            <w:pict>
              <v:rect id="_x0000_s2049" style="position:absolute;left:0;text-align:left;margin-left:6.25pt;margin-top:6.6pt;width:9.5pt;height:7.15pt;z-index:1"/>
            </w:pict>
          </w:r>
          <w:r w:rsidR="00425DDA" w:rsidRPr="00B41B22">
            <w:t>впервые</w:t>
          </w:r>
        </w:p>
        <w:p w:rsidR="00425DDA" w:rsidRPr="00B41B22" w:rsidRDefault="003405E4" w:rsidP="00974F66">
          <w:pPr>
            <w:ind w:left="176" w:firstLine="283"/>
          </w:pPr>
          <w:r>
            <w:rPr>
              <w:noProof/>
              <w:lang w:eastAsia="ru-RU"/>
            </w:rPr>
            <w:pict>
              <v:rect id="_x0000_s2050" style="position:absolute;left:0;text-align:left;margin-left:6.25pt;margin-top:6pt;width:9.5pt;height:7.15pt;z-index:2"/>
            </w:pict>
          </w:r>
          <w:r w:rsidR="00425DDA" w:rsidRPr="00B41B22">
            <w:t>повторно</w:t>
          </w:r>
        </w:p>
      </w:tc>
      <w:tc>
        <w:tcPr>
          <w:tcW w:w="1370" w:type="dxa"/>
          <w:tcBorders>
            <w:left w:val="nil"/>
          </w:tcBorders>
        </w:tcPr>
        <w:p w:rsidR="00425DDA" w:rsidRPr="00B41B22" w:rsidRDefault="00425DDA" w:rsidP="00974F66">
          <w:pPr>
            <w:ind w:left="176" w:firstLine="283"/>
          </w:pPr>
        </w:p>
      </w:tc>
      <w:tc>
        <w:tcPr>
          <w:tcW w:w="5211" w:type="dxa"/>
        </w:tcPr>
        <w:p w:rsidR="00425DDA" w:rsidRPr="00B41B22" w:rsidRDefault="00425DDA" w:rsidP="00974F66">
          <w:pPr>
            <w:ind w:left="176" w:firstLine="283"/>
          </w:pPr>
          <w:r w:rsidRPr="00B41B22">
            <w:t>Председателю приемной комиссии</w:t>
          </w:r>
        </w:p>
        <w:p w:rsidR="00425DDA" w:rsidRPr="00B41B22" w:rsidRDefault="00425DDA" w:rsidP="00974F66">
          <w:pPr>
            <w:ind w:left="176" w:firstLine="283"/>
          </w:pPr>
          <w:r w:rsidRPr="00B41B22">
            <w:t>начальнику ВИПЭ ФСИН России</w:t>
          </w:r>
        </w:p>
        <w:p w:rsidR="00425DDA" w:rsidRPr="00B41B22" w:rsidRDefault="00425DDA" w:rsidP="00974F66">
          <w:pPr>
            <w:ind w:left="176" w:firstLine="283"/>
            <w:jc w:val="both"/>
          </w:pPr>
          <w:r w:rsidRPr="00B41B22">
            <w:t>полковнику внутренней службы</w:t>
          </w:r>
        </w:p>
        <w:p w:rsidR="00425DDA" w:rsidRPr="00B41B22" w:rsidRDefault="00425DDA" w:rsidP="00974F66">
          <w:pPr>
            <w:ind w:left="176" w:firstLine="283"/>
          </w:pPr>
          <w:r w:rsidRPr="00B41B22">
            <w:t>Е.Л. Харьковскому</w:t>
          </w:r>
        </w:p>
        <w:p w:rsidR="00425DDA" w:rsidRPr="00B41B22" w:rsidRDefault="00425DDA" w:rsidP="00974F66"/>
      </w:tc>
    </w:tr>
  </w:tbl>
  <w:p w:rsidR="00425DDA" w:rsidRDefault="00425DD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9C"/>
    <w:rsid w:val="000338C9"/>
    <w:rsid w:val="00042D86"/>
    <w:rsid w:val="000556E5"/>
    <w:rsid w:val="0007130F"/>
    <w:rsid w:val="00082129"/>
    <w:rsid w:val="000E4940"/>
    <w:rsid w:val="000F4834"/>
    <w:rsid w:val="000F627A"/>
    <w:rsid w:val="00101F84"/>
    <w:rsid w:val="0012449A"/>
    <w:rsid w:val="001335BD"/>
    <w:rsid w:val="0015245E"/>
    <w:rsid w:val="001837FA"/>
    <w:rsid w:val="001A38E9"/>
    <w:rsid w:val="001C6628"/>
    <w:rsid w:val="001E4975"/>
    <w:rsid w:val="001F54B4"/>
    <w:rsid w:val="00224589"/>
    <w:rsid w:val="00225CF2"/>
    <w:rsid w:val="002401F1"/>
    <w:rsid w:val="00244BD6"/>
    <w:rsid w:val="00253C56"/>
    <w:rsid w:val="00261C5F"/>
    <w:rsid w:val="002758E1"/>
    <w:rsid w:val="00276715"/>
    <w:rsid w:val="002F19B4"/>
    <w:rsid w:val="003041A8"/>
    <w:rsid w:val="00311E64"/>
    <w:rsid w:val="003405E4"/>
    <w:rsid w:val="00350C27"/>
    <w:rsid w:val="00367E4A"/>
    <w:rsid w:val="00390BB4"/>
    <w:rsid w:val="003B34E5"/>
    <w:rsid w:val="003B664B"/>
    <w:rsid w:val="003D165C"/>
    <w:rsid w:val="00410A33"/>
    <w:rsid w:val="00413847"/>
    <w:rsid w:val="00425DDA"/>
    <w:rsid w:val="00454280"/>
    <w:rsid w:val="004573D6"/>
    <w:rsid w:val="00472CBF"/>
    <w:rsid w:val="004C1457"/>
    <w:rsid w:val="004D6523"/>
    <w:rsid w:val="00505EBC"/>
    <w:rsid w:val="005144C2"/>
    <w:rsid w:val="00584D08"/>
    <w:rsid w:val="00585F5D"/>
    <w:rsid w:val="005D67EA"/>
    <w:rsid w:val="005F7312"/>
    <w:rsid w:val="00622164"/>
    <w:rsid w:val="00624A9C"/>
    <w:rsid w:val="00657D9A"/>
    <w:rsid w:val="0066755B"/>
    <w:rsid w:val="006B34E8"/>
    <w:rsid w:val="006F0F78"/>
    <w:rsid w:val="006F4EE0"/>
    <w:rsid w:val="00715898"/>
    <w:rsid w:val="007214DE"/>
    <w:rsid w:val="00727AA3"/>
    <w:rsid w:val="007526F2"/>
    <w:rsid w:val="007845B5"/>
    <w:rsid w:val="00785951"/>
    <w:rsid w:val="007A7542"/>
    <w:rsid w:val="007E0C7F"/>
    <w:rsid w:val="007E3E4E"/>
    <w:rsid w:val="007F32BA"/>
    <w:rsid w:val="00817140"/>
    <w:rsid w:val="008271C5"/>
    <w:rsid w:val="00833534"/>
    <w:rsid w:val="00846A61"/>
    <w:rsid w:val="008613AD"/>
    <w:rsid w:val="00875BD7"/>
    <w:rsid w:val="008A2488"/>
    <w:rsid w:val="008A5D47"/>
    <w:rsid w:val="00932D3F"/>
    <w:rsid w:val="0093432F"/>
    <w:rsid w:val="009436C4"/>
    <w:rsid w:val="00947919"/>
    <w:rsid w:val="0095076C"/>
    <w:rsid w:val="009552F4"/>
    <w:rsid w:val="00974F66"/>
    <w:rsid w:val="00977ADB"/>
    <w:rsid w:val="009E05E6"/>
    <w:rsid w:val="00A328F0"/>
    <w:rsid w:val="00A550E9"/>
    <w:rsid w:val="00A709A0"/>
    <w:rsid w:val="00AA2AC7"/>
    <w:rsid w:val="00AC0A84"/>
    <w:rsid w:val="00AF669A"/>
    <w:rsid w:val="00B1784E"/>
    <w:rsid w:val="00B20237"/>
    <w:rsid w:val="00B4092B"/>
    <w:rsid w:val="00B41B22"/>
    <w:rsid w:val="00B57E27"/>
    <w:rsid w:val="00B6740D"/>
    <w:rsid w:val="00B84F59"/>
    <w:rsid w:val="00BA6BBF"/>
    <w:rsid w:val="00BB493C"/>
    <w:rsid w:val="00BC10BF"/>
    <w:rsid w:val="00BE0B7E"/>
    <w:rsid w:val="00BE5450"/>
    <w:rsid w:val="00BF672E"/>
    <w:rsid w:val="00C149C2"/>
    <w:rsid w:val="00C32141"/>
    <w:rsid w:val="00C915B1"/>
    <w:rsid w:val="00C91CF2"/>
    <w:rsid w:val="00C93D1C"/>
    <w:rsid w:val="00D00BC4"/>
    <w:rsid w:val="00D47A02"/>
    <w:rsid w:val="00D772CF"/>
    <w:rsid w:val="00DA7960"/>
    <w:rsid w:val="00DB7E61"/>
    <w:rsid w:val="00DE350C"/>
    <w:rsid w:val="00E20571"/>
    <w:rsid w:val="00E36BA6"/>
    <w:rsid w:val="00E57527"/>
    <w:rsid w:val="00E81C82"/>
    <w:rsid w:val="00E8601B"/>
    <w:rsid w:val="00E86659"/>
    <w:rsid w:val="00EA2117"/>
    <w:rsid w:val="00ED6DC5"/>
    <w:rsid w:val="00EE11CD"/>
    <w:rsid w:val="00EE5016"/>
    <w:rsid w:val="00EF24EC"/>
    <w:rsid w:val="00F0174E"/>
    <w:rsid w:val="00F02018"/>
    <w:rsid w:val="00F07115"/>
    <w:rsid w:val="00F43D54"/>
    <w:rsid w:val="00F442DC"/>
    <w:rsid w:val="00F92F3D"/>
    <w:rsid w:val="00FC1F4D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75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B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0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225C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25CF2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225CF2"/>
    <w:rPr>
      <w:vertAlign w:val="superscript"/>
    </w:rPr>
  </w:style>
  <w:style w:type="paragraph" w:styleId="a9">
    <w:name w:val="List Paragraph"/>
    <w:basedOn w:val="a"/>
    <w:uiPriority w:val="99"/>
    <w:qFormat/>
    <w:rsid w:val="00311E64"/>
    <w:pPr>
      <w:ind w:left="720"/>
    </w:pPr>
  </w:style>
  <w:style w:type="paragraph" w:styleId="aa">
    <w:name w:val="header"/>
    <w:basedOn w:val="a"/>
    <w:link w:val="ab"/>
    <w:uiPriority w:val="99"/>
    <w:rsid w:val="00817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405E4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817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405E4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 Михайлович</dc:creator>
  <cp:keywords/>
  <dc:description/>
  <cp:lastModifiedBy>RePack by SPecialiST</cp:lastModifiedBy>
  <cp:revision>23</cp:revision>
  <cp:lastPrinted>2021-05-26T12:47:00Z</cp:lastPrinted>
  <dcterms:created xsi:type="dcterms:W3CDTF">2021-05-26T13:29:00Z</dcterms:created>
  <dcterms:modified xsi:type="dcterms:W3CDTF">2021-06-01T05:56:00Z</dcterms:modified>
</cp:coreProperties>
</file>